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7BA" w:rsidRDefault="000067BA" w:rsidP="00AF78F9">
      <w:pPr>
        <w:pStyle w:val="NoSpacing"/>
      </w:pPr>
      <w:bookmarkStart w:id="0" w:name="_GoBack"/>
      <w:bookmarkEnd w:id="0"/>
    </w:p>
    <w:p w:rsidR="000067BA" w:rsidRDefault="00166D5F" w:rsidP="00AF78F9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1012190</wp:posOffset>
                </wp:positionV>
                <wp:extent cx="2893060" cy="503555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06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7BA" w:rsidRPr="000067BA" w:rsidRDefault="000067B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067BA">
                              <w:rPr>
                                <w:b/>
                                <w:sz w:val="32"/>
                                <w:szCs w:val="32"/>
                              </w:rPr>
                              <w:t>Five Categories of Oppression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45pt;margin-top:79.7pt;width:227.8pt;height:39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5PdggIAAA8FAAAOAAAAZHJzL2Uyb0RvYy54bWysVNtu3CAQfa/Uf0C8b3yJvVlb8Ua51FWl&#10;9CIl/QAW4zUqBgrs2mnUf++Adzfu5aGq6gcMzHA4M3OGy6uxF2jPjOVKVjg5izFikqqGy22FPz/W&#10;ixVG1hHZEKEkq/ATs/hq/frV5aBLlqpOiYYZBCDSloOucOecLqPI0o71xJ4pzSQYW2V64mBptlFj&#10;yADovYjSOF5GgzKNNooya2H3bjLidcBvW0bdx7a1zCFRYeDmwmjCuPFjtL4k5dYQ3XF6oEH+gUVP&#10;uIRLT1B3xBG0M/w3qJ5To6xq3RlVfaTallMWYoBokviXaB46olmIBZJj9SlN9v/B0g/7TwbxBmqH&#10;kSQ9lOiRjQ7dqBGlPjuDtiU4PWhwcyNse08fqdX3in6xSKrbjsgtuzZGDR0jDbBL/MlodnTCsR5k&#10;M7xXDVxDdk4FoLE1vQeEZCBAhyo9nSrjqVDYTFfFebwEEwVbHp/neR6uIOXxtDbWvWWqR35SYQOV&#10;D+hkf2+dZ0PKo0tgrwRvai5EWJjt5lYYtCegkjp8B3Q7dxPSO0vlj02I0w6QhDu8zdMNVX8ukjSL&#10;b9JiUS9XF4uszvJFcRGvFnFS3BTLOCuyu/q7J5hkZcebhsl7LtlRgUn2dxU+9MKknaBBNFS4yNN8&#10;KtGcvZ0HGYfvT0H23EFDCt5XeHVyIqUv7BvZQNikdISLaR79TD9kGXJw/IesBBn4yk8acONmBBSv&#10;jY1qnkAQRkG9oLTwisCkU+YbRgN0ZIXt1x0xDCPxToKoiiTLfAuHRZZfpLAwc8tmbiGSAlSFHUbT&#10;9NZNbb/Thm87uOko42sQYs2DRl5YHeQLXReCObwQvq3n6+D18o6tfwAAAP//AwBQSwMEFAAGAAgA&#10;AAAhAJxutdTfAAAACwEAAA8AAABkcnMvZG93bnJldi54bWxMj8tOwzAQRfdI/IM1SOyoQ8A0CXGq&#10;iooNCyQKUlm6sRNH+CXbTcPfM6xgObpH955pN4s1ZFYxTd5xuF0VQJTrvZzcyOHj/fmmApKycFIY&#10;7xSHb5Vg011etKKR/uze1LzPI8ESlxrBQeccGkpTr5UVaeWDcpgNPlqR8YwjlVGcsdwaWhbFA7Vi&#10;crigRVBPWvVf+5PlcLB6krv4+jlIM+9ehi0LSwycX18t20cgWS35D4ZffVSHDp2O/uRkIoYDK8oa&#10;UQxYfQ8EiZpVDMiRQ3lXrYF2Lf3/Q/cDAAD//wMAUEsBAi0AFAAGAAgAAAAhALaDOJL+AAAA4QEA&#10;ABMAAAAAAAAAAAAAAAAAAAAAAFtDb250ZW50X1R5cGVzXS54bWxQSwECLQAUAAYACAAAACEAOP0h&#10;/9YAAACUAQAACwAAAAAAAAAAAAAAAAAvAQAAX3JlbHMvLnJlbHNQSwECLQAUAAYACAAAACEAUPuT&#10;3YICAAAPBQAADgAAAAAAAAAAAAAAAAAuAgAAZHJzL2Uyb0RvYy54bWxQSwECLQAUAAYACAAAACEA&#10;nG611N8AAAALAQAADwAAAAAAAAAAAAAAAADcBAAAZHJzL2Rvd25yZXYueG1sUEsFBgAAAAAEAAQA&#10;8wAAAOgFAAAAAA==&#10;" stroked="f">
                <v:textbox style="mso-fit-shape-to-text:t">
                  <w:txbxContent>
                    <w:p w:rsidR="000067BA" w:rsidRPr="000067BA" w:rsidRDefault="000067B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0067BA">
                        <w:rPr>
                          <w:b/>
                          <w:sz w:val="32"/>
                          <w:szCs w:val="32"/>
                        </w:rPr>
                        <w:t>Five Categories of Oppression</w:t>
                      </w:r>
                    </w:p>
                  </w:txbxContent>
                </v:textbox>
              </v:shape>
            </w:pict>
          </mc:Fallback>
        </mc:AlternateContent>
      </w:r>
      <w:r w:rsidR="000067BA">
        <w:tab/>
      </w:r>
      <w:r w:rsidR="000067BA">
        <w:rPr>
          <w:noProof/>
        </w:rPr>
        <w:drawing>
          <wp:inline distT="0" distB="0" distL="0" distR="0">
            <wp:extent cx="2588043" cy="1666875"/>
            <wp:effectExtent l="19050" t="0" r="2757" b="0"/>
            <wp:docPr id="4" name="Picture 4" descr="C:\Documents and Settings\shaws\Local Settings\Temporary Internet Files\Content.IE5\30HF4X0L\MC9000551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haws\Local Settings\Temporary Internet Files\Content.IE5\30HF4X0L\MC90005513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043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67BA">
        <w:tab/>
      </w:r>
      <w:r w:rsidR="000067BA">
        <w:tab/>
      </w:r>
      <w:r w:rsidR="000067BA">
        <w:tab/>
      </w:r>
    </w:p>
    <w:p w:rsidR="00AF78F9" w:rsidRDefault="00AF78F9" w:rsidP="00AF78F9">
      <w:pPr>
        <w:pStyle w:val="NoSpacing"/>
      </w:pPr>
    </w:p>
    <w:p w:rsidR="00AF78F9" w:rsidRDefault="00AF78F9" w:rsidP="00AF78F9">
      <w:pPr>
        <w:pStyle w:val="NoSpacing"/>
        <w:numPr>
          <w:ilvl w:val="0"/>
          <w:numId w:val="1"/>
        </w:numPr>
      </w:pPr>
      <w:r>
        <w:t>EXPLO</w:t>
      </w:r>
      <w:r w:rsidR="000067BA">
        <w:t>I</w:t>
      </w:r>
      <w:r>
        <w:t>TATION</w:t>
      </w:r>
    </w:p>
    <w:p w:rsidR="00AF78F9" w:rsidRDefault="00AF78F9" w:rsidP="00AF78F9">
      <w:pPr>
        <w:pStyle w:val="NoSpacing"/>
        <w:numPr>
          <w:ilvl w:val="0"/>
          <w:numId w:val="2"/>
        </w:numPr>
      </w:pPr>
      <w:r>
        <w:t>A steady process of the transfer of the results of the labor of one social group to benefit another.</w:t>
      </w:r>
    </w:p>
    <w:p w:rsidR="00AF78F9" w:rsidRDefault="00AF78F9" w:rsidP="00AF78F9">
      <w:pPr>
        <w:pStyle w:val="NoSpacing"/>
        <w:numPr>
          <w:ilvl w:val="0"/>
          <w:numId w:val="2"/>
        </w:numPr>
      </w:pPr>
      <w:r>
        <w:t>Social relations produced and reproduced through a systematic process in which the energies of the subordinate group are continuously expended to maintain and augment the power, status, and wealth of the dominant group.</w:t>
      </w:r>
    </w:p>
    <w:p w:rsidR="00AF78F9" w:rsidRDefault="00AF78F9" w:rsidP="00AF78F9">
      <w:pPr>
        <w:pStyle w:val="NoSpacing"/>
        <w:ind w:left="1440"/>
      </w:pPr>
    </w:p>
    <w:p w:rsidR="00AF78F9" w:rsidRDefault="00AF78F9" w:rsidP="00AF78F9">
      <w:pPr>
        <w:pStyle w:val="NoSpacing"/>
        <w:numPr>
          <w:ilvl w:val="0"/>
          <w:numId w:val="1"/>
        </w:numPr>
      </w:pPr>
      <w:r>
        <w:t>MARGINALIZATION</w:t>
      </w:r>
    </w:p>
    <w:p w:rsidR="00AF78F9" w:rsidRDefault="00AF78F9" w:rsidP="00AF78F9">
      <w:pPr>
        <w:pStyle w:val="NoSpacing"/>
        <w:numPr>
          <w:ilvl w:val="0"/>
          <w:numId w:val="3"/>
        </w:numPr>
      </w:pPr>
      <w:r>
        <w:t>The expulsion of entire groups of people from useful participation in social life that potentially subjects them to severe material deprivation and possible extermination.</w:t>
      </w:r>
    </w:p>
    <w:p w:rsidR="00AF78F9" w:rsidRDefault="00AF78F9" w:rsidP="00AF78F9">
      <w:pPr>
        <w:pStyle w:val="NoSpacing"/>
        <w:numPr>
          <w:ilvl w:val="0"/>
          <w:numId w:val="3"/>
        </w:numPr>
      </w:pPr>
      <w:r>
        <w:t xml:space="preserve">Even those with material resources experience feeling useless, bored, and lacking self-respect. </w:t>
      </w:r>
    </w:p>
    <w:p w:rsidR="00AF78F9" w:rsidRDefault="00AF78F9" w:rsidP="00AF78F9">
      <w:pPr>
        <w:pStyle w:val="NoSpacing"/>
        <w:ind w:left="1440"/>
      </w:pPr>
    </w:p>
    <w:p w:rsidR="00AF78F9" w:rsidRDefault="00AF78F9" w:rsidP="00AF78F9">
      <w:pPr>
        <w:pStyle w:val="NoSpacing"/>
        <w:numPr>
          <w:ilvl w:val="0"/>
          <w:numId w:val="1"/>
        </w:numPr>
      </w:pPr>
      <w:r>
        <w:t>POWERLESSNESS</w:t>
      </w:r>
    </w:p>
    <w:p w:rsidR="00AF78F9" w:rsidRDefault="00AF78F9" w:rsidP="00AF78F9">
      <w:pPr>
        <w:pStyle w:val="NoSpacing"/>
        <w:numPr>
          <w:ilvl w:val="0"/>
          <w:numId w:val="4"/>
        </w:numPr>
      </w:pPr>
      <w:r>
        <w:t>The powerless lack authority; they are those over whom power is exercised without their exercising it; they are situated so that they must take orders and rarely have the right to give them.</w:t>
      </w:r>
    </w:p>
    <w:p w:rsidR="00AF78F9" w:rsidRDefault="004D7048" w:rsidP="00AF78F9">
      <w:pPr>
        <w:pStyle w:val="NoSpacing"/>
        <w:numPr>
          <w:ilvl w:val="0"/>
          <w:numId w:val="4"/>
        </w:numPr>
      </w:pPr>
      <w:r>
        <w:t>The powerless have little or no work autonomy, exercise little creativity or judgment in their work, and do not command respect.</w:t>
      </w:r>
    </w:p>
    <w:p w:rsidR="004D7048" w:rsidRDefault="004D7048" w:rsidP="00AF78F9">
      <w:pPr>
        <w:pStyle w:val="NoSpacing"/>
        <w:numPr>
          <w:ilvl w:val="0"/>
          <w:numId w:val="4"/>
        </w:numPr>
      </w:pPr>
      <w:r>
        <w:t>A lack of “respectability”—respect is not automatically given.</w:t>
      </w:r>
    </w:p>
    <w:p w:rsidR="004D7048" w:rsidRDefault="004D7048" w:rsidP="004D7048">
      <w:pPr>
        <w:pStyle w:val="NoSpacing"/>
        <w:ind w:left="1440"/>
      </w:pPr>
    </w:p>
    <w:p w:rsidR="00AF78F9" w:rsidRDefault="00AF78F9" w:rsidP="00AF78F9">
      <w:pPr>
        <w:pStyle w:val="NoSpacing"/>
        <w:numPr>
          <w:ilvl w:val="0"/>
          <w:numId w:val="1"/>
        </w:numPr>
      </w:pPr>
      <w:r>
        <w:t>CULTURAL IMPERIALISM</w:t>
      </w:r>
    </w:p>
    <w:p w:rsidR="004D7048" w:rsidRDefault="004D7048" w:rsidP="004D7048">
      <w:pPr>
        <w:pStyle w:val="NoSpacing"/>
        <w:numPr>
          <w:ilvl w:val="0"/>
          <w:numId w:val="5"/>
        </w:numPr>
      </w:pPr>
      <w:r>
        <w:t>The universalization of a dominant group’s experience and culture, its establishment as the norm.</w:t>
      </w:r>
    </w:p>
    <w:p w:rsidR="004D7048" w:rsidRDefault="004D7048" w:rsidP="004D7048">
      <w:pPr>
        <w:pStyle w:val="NoSpacing"/>
        <w:numPr>
          <w:ilvl w:val="0"/>
          <w:numId w:val="5"/>
        </w:numPr>
      </w:pPr>
      <w:r>
        <w:t xml:space="preserve">These norms render the experiences and cultures of subordinate groups invisible and create stereotypes about the group, marking it as the </w:t>
      </w:r>
      <w:proofErr w:type="gramStart"/>
      <w:r>
        <w:t>Other</w:t>
      </w:r>
      <w:proofErr w:type="gramEnd"/>
      <w:r>
        <w:t>.</w:t>
      </w:r>
    </w:p>
    <w:p w:rsidR="00B80131" w:rsidRDefault="00B80131" w:rsidP="00B80131">
      <w:pPr>
        <w:pStyle w:val="NoSpacing"/>
        <w:ind w:left="1440"/>
      </w:pPr>
    </w:p>
    <w:p w:rsidR="00AF78F9" w:rsidRDefault="00AF78F9" w:rsidP="00AF78F9">
      <w:pPr>
        <w:pStyle w:val="NoSpacing"/>
        <w:numPr>
          <w:ilvl w:val="0"/>
          <w:numId w:val="1"/>
        </w:numPr>
      </w:pPr>
      <w:r>
        <w:t>VIOLENCE</w:t>
      </w:r>
    </w:p>
    <w:p w:rsidR="00B80131" w:rsidRDefault="00B80131" w:rsidP="00B80131">
      <w:pPr>
        <w:pStyle w:val="NoSpacing"/>
        <w:numPr>
          <w:ilvl w:val="0"/>
          <w:numId w:val="6"/>
        </w:numPr>
      </w:pPr>
      <w:r>
        <w:t>Members of subordinate groups live with the threat of violence based on their status as group members.</w:t>
      </w:r>
    </w:p>
    <w:p w:rsidR="00B80131" w:rsidRDefault="00B80131" w:rsidP="00B80131">
      <w:pPr>
        <w:pStyle w:val="NoSpacing"/>
        <w:numPr>
          <w:ilvl w:val="0"/>
          <w:numId w:val="6"/>
        </w:numPr>
      </w:pPr>
      <w:r>
        <w:t>To a great extent, this violence is legitimated because it is tolerated.</w:t>
      </w:r>
    </w:p>
    <w:p w:rsidR="000067BA" w:rsidRDefault="000067BA" w:rsidP="000067BA">
      <w:pPr>
        <w:pStyle w:val="NoSpacing"/>
      </w:pPr>
    </w:p>
    <w:p w:rsidR="000067BA" w:rsidRDefault="000067BA" w:rsidP="000067BA">
      <w:pPr>
        <w:pStyle w:val="NoSpacing"/>
      </w:pPr>
    </w:p>
    <w:p w:rsidR="000067BA" w:rsidRPr="000067BA" w:rsidRDefault="000067BA" w:rsidP="000067B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Source: Iris Young, “Five Faces of Oppression,” Readings for Diversity and Social Justice, 2</w:t>
      </w:r>
      <w:r w:rsidRPr="000067BA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ed., ed. </w:t>
      </w:r>
      <w:proofErr w:type="spellStart"/>
      <w:r>
        <w:rPr>
          <w:sz w:val="18"/>
          <w:szCs w:val="18"/>
        </w:rPr>
        <w:t>Maurianne</w:t>
      </w:r>
      <w:proofErr w:type="spellEnd"/>
      <w:r>
        <w:rPr>
          <w:sz w:val="18"/>
          <w:szCs w:val="18"/>
        </w:rPr>
        <w:t xml:space="preserve"> Ad</w:t>
      </w:r>
      <w:r w:rsidR="00F103A1">
        <w:rPr>
          <w:sz w:val="18"/>
          <w:szCs w:val="18"/>
        </w:rPr>
        <w:t>ams, et al, New York: Routledge, 2010, 35-45.</w:t>
      </w:r>
    </w:p>
    <w:sectPr w:rsidR="000067BA" w:rsidRPr="000067BA" w:rsidSect="00B30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958AA"/>
    <w:multiLevelType w:val="hybridMultilevel"/>
    <w:tmpl w:val="EC6EB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71949"/>
    <w:multiLevelType w:val="hybridMultilevel"/>
    <w:tmpl w:val="6AEE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492011"/>
    <w:multiLevelType w:val="hybridMultilevel"/>
    <w:tmpl w:val="BA641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320472"/>
    <w:multiLevelType w:val="hybridMultilevel"/>
    <w:tmpl w:val="923A4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4A0EDF"/>
    <w:multiLevelType w:val="hybridMultilevel"/>
    <w:tmpl w:val="8C5AE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2E5446"/>
    <w:multiLevelType w:val="hybridMultilevel"/>
    <w:tmpl w:val="7A103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F9"/>
    <w:rsid w:val="000067BA"/>
    <w:rsid w:val="00166D5F"/>
    <w:rsid w:val="004D7048"/>
    <w:rsid w:val="00AF5482"/>
    <w:rsid w:val="00AF78F9"/>
    <w:rsid w:val="00B30299"/>
    <w:rsid w:val="00B80131"/>
    <w:rsid w:val="00DF3A80"/>
    <w:rsid w:val="00F1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9A78AA-593C-465C-865F-85EB68AF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78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shaws</dc:creator>
  <cp:lastModifiedBy>Whittinghill, Joshuah</cp:lastModifiedBy>
  <cp:revision>3</cp:revision>
  <dcterms:created xsi:type="dcterms:W3CDTF">2015-05-26T19:26:00Z</dcterms:created>
  <dcterms:modified xsi:type="dcterms:W3CDTF">2016-07-24T05:31:00Z</dcterms:modified>
</cp:coreProperties>
</file>